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E75BD" w14:textId="4D53C7BE" w:rsidR="00E868BA" w:rsidRDefault="00E868BA">
      <w:bookmarkStart w:id="0" w:name="_GoBack"/>
      <w:bookmarkEnd w:id="0"/>
      <w:r w:rsidRPr="00596D0E">
        <w:rPr>
          <w:b/>
        </w:rPr>
        <w:t xml:space="preserve">Memo </w:t>
      </w:r>
      <w:r w:rsidR="00596D0E" w:rsidRPr="00596D0E">
        <w:rPr>
          <w:b/>
        </w:rPr>
        <w:t>Report: Contents</w:t>
      </w:r>
      <w:r w:rsidR="00596D0E">
        <w:t xml:space="preserve"> </w:t>
      </w:r>
      <w:r w:rsidR="00E5126A">
        <w:t xml:space="preserve">- </w:t>
      </w:r>
      <w:r w:rsidR="002C52DB" w:rsidRPr="00E5126A">
        <w:t xml:space="preserve">adapted </w:t>
      </w:r>
      <w:r w:rsidR="004F2E42" w:rsidRPr="00E5126A">
        <w:t xml:space="preserve">from </w:t>
      </w:r>
      <w:hyperlink r:id="rId8" w:history="1">
        <w:r w:rsidR="00E5126A" w:rsidRPr="0082024D">
          <w:rPr>
            <w:rStyle w:val="Hyperlink"/>
          </w:rPr>
          <w:t>https://engineering.purdue.edu/ME365/Textbook/communication_notes.pdf</w:t>
        </w:r>
      </w:hyperlink>
    </w:p>
    <w:p w14:paraId="1B279D2B" w14:textId="768FA5C4" w:rsidR="00E868BA" w:rsidRPr="009377F1" w:rsidRDefault="00D059D9">
      <w:pPr>
        <w:rPr>
          <w:rFonts w:ascii="Cambria" w:hAnsi="Cambria"/>
        </w:rPr>
      </w:pPr>
      <w:r w:rsidRPr="009377F1">
        <w:rPr>
          <w:rFonts w:ascii="Cambria" w:hAnsi="Cambria"/>
        </w:rPr>
        <w:t>A Memo Report</w:t>
      </w:r>
      <w:r w:rsidR="00716C90" w:rsidRPr="009377F1">
        <w:rPr>
          <w:rFonts w:ascii="Cambria" w:hAnsi="Cambria"/>
        </w:rPr>
        <w:t xml:space="preserve"> is a professional piece of writing.  Write each section in a logical, coherent manner using complete sentences, correct grammar and punctuation.  It</w:t>
      </w:r>
      <w:r w:rsidRPr="009377F1">
        <w:rPr>
          <w:rFonts w:ascii="Cambria" w:hAnsi="Cambria"/>
        </w:rPr>
        <w:t xml:space="preserve"> should be no more than 3 pages long, </w:t>
      </w:r>
      <w:r w:rsidR="00E5126A" w:rsidRPr="009377F1">
        <w:rPr>
          <w:rFonts w:ascii="Cambria" w:hAnsi="Cambria"/>
        </w:rPr>
        <w:t>not including</w:t>
      </w:r>
      <w:r w:rsidRPr="009377F1">
        <w:rPr>
          <w:rFonts w:ascii="Cambria" w:hAnsi="Cambria"/>
        </w:rPr>
        <w:t xml:space="preserve"> the References and </w:t>
      </w:r>
      <w:r w:rsidR="007D7827" w:rsidRPr="009377F1">
        <w:rPr>
          <w:rFonts w:ascii="Cambria" w:hAnsi="Cambria"/>
        </w:rPr>
        <w:t>Attachments</w:t>
      </w:r>
      <w:r w:rsidRPr="00E5126A">
        <w:t xml:space="preserve">.  </w:t>
      </w:r>
      <w:r w:rsidR="00E868BA" w:rsidRPr="009377F1">
        <w:rPr>
          <w:rFonts w:ascii="Cambria" w:hAnsi="Cambria"/>
        </w:rPr>
        <w:t xml:space="preserve">The numbers on the left refer to the list of key memo report elements provided on the </w:t>
      </w:r>
      <w:r w:rsidR="00596D0E">
        <w:rPr>
          <w:rFonts w:ascii="Cambria" w:hAnsi="Cambria"/>
        </w:rPr>
        <w:t>grading rubric / checklist</w:t>
      </w:r>
      <w:r w:rsidR="00E868BA" w:rsidRPr="009377F1">
        <w:rPr>
          <w:rFonts w:ascii="Cambria" w:hAnsi="Cambria"/>
        </w:rPr>
        <w:t>.</w:t>
      </w:r>
    </w:p>
    <w:p w14:paraId="59C5355D" w14:textId="3C707A46" w:rsidR="00E868BA" w:rsidRPr="00E5126A" w:rsidRDefault="004D7EA9" w:rsidP="004F2E42">
      <w:pPr>
        <w:spacing w:line="240" w:lineRule="auto"/>
        <w:rPr>
          <w:b/>
        </w:rPr>
      </w:pPr>
      <w:r w:rsidRPr="00E5126A">
        <w:t>6</w:t>
      </w:r>
      <w:r w:rsidR="00E868BA" w:rsidRPr="00E5126A">
        <w:t>.1</w:t>
      </w:r>
      <w:r w:rsidR="00E868BA" w:rsidRPr="00E5126A">
        <w:tab/>
      </w:r>
      <w:r w:rsidR="00E868BA" w:rsidRPr="00E5126A">
        <w:rPr>
          <w:b/>
        </w:rPr>
        <w:t xml:space="preserve">To: </w:t>
      </w:r>
      <w:r w:rsidR="00E5126A">
        <w:rPr>
          <w:b/>
        </w:rPr>
        <w:tab/>
      </w:r>
      <w:r w:rsidR="00E868BA" w:rsidRPr="00E5126A">
        <w:rPr>
          <w:b/>
        </w:rPr>
        <w:t>Dr. Mostafa Mehrabi, M</w:t>
      </w:r>
      <w:r w:rsidR="00501006" w:rsidRPr="00E5126A">
        <w:rPr>
          <w:b/>
        </w:rPr>
        <w:t>echanical Engineering</w:t>
      </w:r>
    </w:p>
    <w:p w14:paraId="7D9D1A35" w14:textId="420FA945" w:rsidR="003E1AF2" w:rsidRPr="00E5126A" w:rsidRDefault="003E1AF2" w:rsidP="004F2E42">
      <w:pPr>
        <w:spacing w:line="240" w:lineRule="auto"/>
        <w:rPr>
          <w:b/>
        </w:rPr>
      </w:pPr>
      <w:r w:rsidRPr="00E5126A">
        <w:rPr>
          <w:b/>
        </w:rPr>
        <w:tab/>
        <w:t xml:space="preserve">       </w:t>
      </w:r>
      <w:r w:rsidR="00E5126A">
        <w:rPr>
          <w:b/>
        </w:rPr>
        <w:tab/>
      </w:r>
      <w:r w:rsidRPr="00E5126A">
        <w:rPr>
          <w:b/>
        </w:rPr>
        <w:t xml:space="preserve">Professor Celeste Flores, Technical Writing </w:t>
      </w:r>
    </w:p>
    <w:p w14:paraId="0F0352E6" w14:textId="6A7EECBB" w:rsidR="00501006" w:rsidRPr="00E5126A" w:rsidRDefault="00501006" w:rsidP="004F2E42">
      <w:pPr>
        <w:spacing w:line="240" w:lineRule="auto"/>
        <w:rPr>
          <w:b/>
        </w:rPr>
      </w:pPr>
      <w:r w:rsidRPr="00E5126A">
        <w:rPr>
          <w:b/>
        </w:rPr>
        <w:tab/>
        <w:t xml:space="preserve">From:  </w:t>
      </w:r>
      <w:r w:rsidR="00E5126A">
        <w:rPr>
          <w:b/>
        </w:rPr>
        <w:tab/>
      </w:r>
      <w:r w:rsidRPr="00E5126A">
        <w:rPr>
          <w:b/>
        </w:rPr>
        <w:t>Your Name</w:t>
      </w:r>
      <w:r w:rsidR="00DE7172" w:rsidRPr="00E5126A">
        <w:rPr>
          <w:b/>
        </w:rPr>
        <w:t>, Class Name</w:t>
      </w:r>
    </w:p>
    <w:p w14:paraId="0D900DE9" w14:textId="757C8475" w:rsidR="00501006" w:rsidRPr="00E5126A" w:rsidRDefault="00501006" w:rsidP="004F2E42">
      <w:pPr>
        <w:spacing w:line="240" w:lineRule="auto"/>
        <w:rPr>
          <w:b/>
        </w:rPr>
      </w:pPr>
      <w:r w:rsidRPr="00E5126A">
        <w:rPr>
          <w:b/>
        </w:rPr>
        <w:tab/>
        <w:t xml:space="preserve">Re:  </w:t>
      </w:r>
      <w:r w:rsidR="00E5126A">
        <w:rPr>
          <w:b/>
        </w:rPr>
        <w:tab/>
      </w:r>
      <w:r w:rsidR="003E1AF2" w:rsidRPr="00E5126A">
        <w:rPr>
          <w:b/>
        </w:rPr>
        <w:t>Two</w:t>
      </w:r>
      <w:r w:rsidR="00E5126A">
        <w:rPr>
          <w:b/>
        </w:rPr>
        <w:t>-</w:t>
      </w:r>
      <w:r w:rsidR="003E1AF2" w:rsidRPr="00E5126A">
        <w:rPr>
          <w:b/>
        </w:rPr>
        <w:t xml:space="preserve">Part </w:t>
      </w:r>
      <w:r w:rsidRPr="00E5126A">
        <w:rPr>
          <w:b/>
        </w:rPr>
        <w:t>Title of Laboratory Report</w:t>
      </w:r>
    </w:p>
    <w:p w14:paraId="6A725AA4" w14:textId="736D8528" w:rsidR="00501006" w:rsidRPr="00E5126A" w:rsidRDefault="00501006" w:rsidP="00501006">
      <w:pPr>
        <w:spacing w:line="240" w:lineRule="auto"/>
        <w:rPr>
          <w:b/>
        </w:rPr>
      </w:pPr>
      <w:r w:rsidRPr="00E5126A">
        <w:rPr>
          <w:b/>
        </w:rPr>
        <w:tab/>
        <w:t xml:space="preserve">Date:  </w:t>
      </w:r>
      <w:r w:rsidR="00E5126A">
        <w:rPr>
          <w:b/>
        </w:rPr>
        <w:tab/>
      </w:r>
      <w:r w:rsidRPr="00E5126A">
        <w:rPr>
          <w:b/>
        </w:rPr>
        <w:t>Date Submitted</w:t>
      </w:r>
    </w:p>
    <w:p w14:paraId="400C2BDB" w14:textId="77777777" w:rsidR="004F2E42" w:rsidRPr="00E5126A" w:rsidRDefault="004F2E42" w:rsidP="00501006">
      <w:pPr>
        <w:spacing w:line="240" w:lineRule="auto"/>
        <w:rPr>
          <w:b/>
        </w:rPr>
      </w:pPr>
    </w:p>
    <w:p w14:paraId="2DFB4814" w14:textId="24146DD7" w:rsidR="004F2E42" w:rsidRPr="009377F1" w:rsidRDefault="00501006" w:rsidP="004F2E42">
      <w:pPr>
        <w:pStyle w:val="ListParagraph"/>
        <w:numPr>
          <w:ilvl w:val="0"/>
          <w:numId w:val="1"/>
        </w:numPr>
        <w:rPr>
          <w:rFonts w:ascii="Cambria" w:hAnsi="Cambria"/>
        </w:rPr>
      </w:pPr>
      <w:r w:rsidRPr="009377F1">
        <w:rPr>
          <w:rFonts w:ascii="Cambria" w:hAnsi="Cambria"/>
        </w:rPr>
        <w:t xml:space="preserve">The opening of a </w:t>
      </w:r>
      <w:r w:rsidR="00E5126A" w:rsidRPr="009377F1">
        <w:rPr>
          <w:rFonts w:ascii="Cambria" w:hAnsi="Cambria"/>
        </w:rPr>
        <w:t>Memo Report</w:t>
      </w:r>
      <w:r w:rsidRPr="009377F1">
        <w:rPr>
          <w:rFonts w:ascii="Cambria" w:hAnsi="Cambria"/>
        </w:rPr>
        <w:t xml:space="preserve"> identifies the context of </w:t>
      </w:r>
      <w:r w:rsidR="000F2D08" w:rsidRPr="009377F1">
        <w:rPr>
          <w:rFonts w:ascii="Cambria" w:hAnsi="Cambria"/>
        </w:rPr>
        <w:t>t</w:t>
      </w:r>
      <w:r w:rsidRPr="009377F1">
        <w:rPr>
          <w:rFonts w:ascii="Cambria" w:hAnsi="Cambria"/>
        </w:rPr>
        <w:t>he communication.  What questions are to be answered and why are they important?  No heading is used in the opening segment.</w:t>
      </w:r>
      <w:r w:rsidR="002A652F" w:rsidRPr="009377F1">
        <w:rPr>
          <w:rFonts w:ascii="Cambria" w:hAnsi="Cambria"/>
        </w:rPr>
        <w:t xml:space="preserve">  </w:t>
      </w:r>
      <w:r w:rsidR="00E5126A" w:rsidRPr="009377F1">
        <w:rPr>
          <w:rFonts w:ascii="Cambria" w:hAnsi="Cambria"/>
        </w:rPr>
        <w:t xml:space="preserve">Instead, the memo begins with a statement of purpose. </w:t>
      </w:r>
      <w:r w:rsidR="002A652F" w:rsidRPr="009377F1">
        <w:rPr>
          <w:rFonts w:ascii="Cambria" w:hAnsi="Cambria"/>
        </w:rPr>
        <w:t>E.g. “I was asked to determine the...using... to calculate...and show...”</w:t>
      </w:r>
    </w:p>
    <w:p w14:paraId="1C08E0BD" w14:textId="77777777" w:rsidR="00C57517" w:rsidRPr="00E5126A" w:rsidRDefault="00C57517" w:rsidP="00C57517"/>
    <w:p w14:paraId="1BA2725A" w14:textId="77777777" w:rsidR="00501006" w:rsidRPr="00E5126A" w:rsidRDefault="00501006" w:rsidP="00501006">
      <w:pPr>
        <w:pStyle w:val="ListParagraph"/>
        <w:numPr>
          <w:ilvl w:val="0"/>
          <w:numId w:val="1"/>
        </w:numPr>
      </w:pPr>
      <w:r w:rsidRPr="00E5126A">
        <w:rPr>
          <w:b/>
        </w:rPr>
        <w:t xml:space="preserve">Summary </w:t>
      </w:r>
      <w:r w:rsidRPr="00E5126A">
        <w:t>(Results, Conclusions, and Recommendations)</w:t>
      </w:r>
    </w:p>
    <w:p w14:paraId="4209A94F" w14:textId="08950B95" w:rsidR="004F2E42" w:rsidRPr="009377F1" w:rsidRDefault="00501006" w:rsidP="004F2E42">
      <w:pPr>
        <w:pStyle w:val="ListParagraph"/>
        <w:rPr>
          <w:rFonts w:ascii="Cambria" w:hAnsi="Cambria"/>
        </w:rPr>
      </w:pPr>
      <w:r w:rsidRPr="009377F1">
        <w:rPr>
          <w:rFonts w:ascii="Cambria" w:hAnsi="Cambria"/>
        </w:rPr>
        <w:t>The first major segment sums up the report by indicati</w:t>
      </w:r>
      <w:r w:rsidR="005757BD" w:rsidRPr="009377F1">
        <w:rPr>
          <w:rFonts w:ascii="Cambria" w:hAnsi="Cambria"/>
        </w:rPr>
        <w:t>ng</w:t>
      </w:r>
      <w:r w:rsidRPr="009377F1">
        <w:rPr>
          <w:rFonts w:ascii="Cambria" w:hAnsi="Cambria"/>
        </w:rPr>
        <w:t xml:space="preserve"> what was found, what was concluded, and why.  The evidence is al</w:t>
      </w:r>
      <w:r w:rsidR="000F2D08" w:rsidRPr="009377F1">
        <w:rPr>
          <w:rFonts w:ascii="Cambria" w:hAnsi="Cambria"/>
        </w:rPr>
        <w:t>so summarized.  Observations mad</w:t>
      </w:r>
      <w:r w:rsidRPr="009377F1">
        <w:rPr>
          <w:rFonts w:ascii="Cambria" w:hAnsi="Cambria"/>
        </w:rPr>
        <w:t>e and analyses completed are in</w:t>
      </w:r>
      <w:r w:rsidR="00E5126A" w:rsidRPr="009377F1">
        <w:rPr>
          <w:rFonts w:ascii="Cambria" w:hAnsi="Cambria"/>
        </w:rPr>
        <w:t>cluded</w:t>
      </w:r>
      <w:r w:rsidRPr="009377F1">
        <w:rPr>
          <w:rFonts w:ascii="Cambria" w:hAnsi="Cambria"/>
        </w:rPr>
        <w:t xml:space="preserve">.  The connections between analyses and conclusions are stated.  This section should be labeled as </w:t>
      </w:r>
      <w:r w:rsidR="00E5126A" w:rsidRPr="009377F1">
        <w:rPr>
          <w:rFonts w:ascii="Cambria" w:hAnsi="Cambria"/>
          <w:b/>
        </w:rPr>
        <w:t>Summary</w:t>
      </w:r>
      <w:r w:rsidRPr="009377F1">
        <w:rPr>
          <w:rFonts w:ascii="Cambria" w:hAnsi="Cambria"/>
        </w:rPr>
        <w:t>.</w:t>
      </w:r>
    </w:p>
    <w:p w14:paraId="07B10189" w14:textId="77777777" w:rsidR="004F2E42" w:rsidRPr="00E5126A" w:rsidRDefault="004F2E42" w:rsidP="004F2E42">
      <w:pPr>
        <w:pStyle w:val="ListParagraph"/>
      </w:pPr>
    </w:p>
    <w:p w14:paraId="2C94A356" w14:textId="77777777" w:rsidR="000F2D08" w:rsidRPr="00E5126A" w:rsidRDefault="00501006" w:rsidP="000F2D08">
      <w:pPr>
        <w:pStyle w:val="ListParagraph"/>
        <w:numPr>
          <w:ilvl w:val="0"/>
          <w:numId w:val="1"/>
        </w:numPr>
      </w:pPr>
      <w:r w:rsidRPr="00E5126A">
        <w:rPr>
          <w:b/>
        </w:rPr>
        <w:t>Discussion</w:t>
      </w:r>
      <w:r w:rsidRPr="00E5126A">
        <w:t xml:space="preserve"> (Reasons and/or Evidence)</w:t>
      </w:r>
    </w:p>
    <w:p w14:paraId="5D4AE76B" w14:textId="79D86204" w:rsidR="000F2D08" w:rsidRPr="009377F1" w:rsidRDefault="000F2D08" w:rsidP="000F2D08">
      <w:pPr>
        <w:pStyle w:val="ListParagraph"/>
        <w:rPr>
          <w:rFonts w:ascii="Cambria" w:hAnsi="Cambria"/>
          <w:b/>
        </w:rPr>
      </w:pPr>
      <w:r w:rsidRPr="009377F1">
        <w:rPr>
          <w:rFonts w:ascii="Cambria" w:hAnsi="Cambria"/>
        </w:rPr>
        <w:t xml:space="preserve">Each major element is discussed in turn.  General statements convey the procedures, observations, and analyses (methodology) employed to reach the conclusions.  Specific data are attached and referenced.  Ideally each discussion segment is identified with a </w:t>
      </w:r>
      <w:r w:rsidRPr="009377F1">
        <w:rPr>
          <w:rFonts w:ascii="Cambria" w:hAnsi="Cambria"/>
          <w:u w:val="single"/>
        </w:rPr>
        <w:t>subheading</w:t>
      </w:r>
      <w:r w:rsidRPr="009377F1">
        <w:rPr>
          <w:rFonts w:ascii="Cambria" w:hAnsi="Cambria"/>
        </w:rPr>
        <w:t xml:space="preserve"> such as</w:t>
      </w:r>
      <w:r w:rsidRPr="00E5126A">
        <w:t xml:space="preserve"> </w:t>
      </w:r>
      <w:r w:rsidR="002C52DB" w:rsidRPr="009377F1">
        <w:rPr>
          <w:rFonts w:ascii="Cambria" w:hAnsi="Cambria"/>
          <w:b/>
        </w:rPr>
        <w:t>Results</w:t>
      </w:r>
      <w:r w:rsidRPr="009377F1">
        <w:rPr>
          <w:rFonts w:ascii="Cambria" w:hAnsi="Cambria"/>
          <w:b/>
        </w:rPr>
        <w:t xml:space="preserve">, </w:t>
      </w:r>
      <w:r w:rsidR="002C52DB" w:rsidRPr="009377F1">
        <w:rPr>
          <w:rFonts w:ascii="Cambria" w:hAnsi="Cambria"/>
          <w:b/>
        </w:rPr>
        <w:t>Analyses,</w:t>
      </w:r>
      <w:r w:rsidR="002C52DB" w:rsidRPr="00E5126A">
        <w:rPr>
          <w:b/>
        </w:rPr>
        <w:t xml:space="preserve"> </w:t>
      </w:r>
      <w:r w:rsidRPr="009377F1">
        <w:rPr>
          <w:rFonts w:ascii="Cambria" w:hAnsi="Cambria"/>
          <w:b/>
        </w:rPr>
        <w:t>Commentary</w:t>
      </w:r>
      <w:r w:rsidR="007A0100" w:rsidRPr="009377F1">
        <w:rPr>
          <w:rFonts w:ascii="Cambria" w:hAnsi="Cambria"/>
          <w:b/>
        </w:rPr>
        <w:t>.</w:t>
      </w:r>
    </w:p>
    <w:p w14:paraId="1D9CD129" w14:textId="7E929FF8" w:rsidR="007A0100" w:rsidRPr="00E5126A" w:rsidRDefault="007A0100" w:rsidP="007A0100">
      <w:pPr>
        <w:pStyle w:val="ListParagraph"/>
        <w:numPr>
          <w:ilvl w:val="0"/>
          <w:numId w:val="2"/>
        </w:numPr>
      </w:pPr>
      <w:r w:rsidRPr="00E5126A">
        <w:t xml:space="preserve">3.1  </w:t>
      </w:r>
      <w:r w:rsidRPr="009377F1">
        <w:rPr>
          <w:rFonts w:ascii="Cambria" w:hAnsi="Cambria"/>
        </w:rPr>
        <w:t xml:space="preserve">Results area discussed with any relevant </w:t>
      </w:r>
      <w:r w:rsidR="003E1AF2" w:rsidRPr="009377F1">
        <w:rPr>
          <w:rFonts w:ascii="Cambria" w:hAnsi="Cambria"/>
        </w:rPr>
        <w:t xml:space="preserve">Table or Figure </w:t>
      </w:r>
      <w:r w:rsidRPr="009377F1">
        <w:rPr>
          <w:rFonts w:ascii="Cambria" w:hAnsi="Cambria"/>
        </w:rPr>
        <w:t>referenced, e.g. See Attachment A</w:t>
      </w:r>
      <w:r w:rsidR="005757BD" w:rsidRPr="009377F1">
        <w:rPr>
          <w:rFonts w:ascii="Cambria" w:hAnsi="Cambria"/>
        </w:rPr>
        <w:t>.</w:t>
      </w:r>
    </w:p>
    <w:p w14:paraId="2410CAD8" w14:textId="77777777" w:rsidR="007A0100" w:rsidRPr="00E5126A" w:rsidRDefault="007A0100" w:rsidP="007A0100">
      <w:pPr>
        <w:pStyle w:val="ListParagraph"/>
        <w:numPr>
          <w:ilvl w:val="0"/>
          <w:numId w:val="2"/>
        </w:numPr>
      </w:pPr>
      <w:r w:rsidRPr="00E5126A">
        <w:t xml:space="preserve">3.2  </w:t>
      </w:r>
      <w:r w:rsidRPr="009377F1">
        <w:rPr>
          <w:rFonts w:ascii="Cambria" w:hAnsi="Cambria"/>
        </w:rPr>
        <w:t>Analyses are described with any relevant attachments such as sample calculations referenced, e.g. See Attachment B</w:t>
      </w:r>
      <w:r w:rsidR="005757BD" w:rsidRPr="009377F1">
        <w:rPr>
          <w:rFonts w:ascii="Cambria" w:hAnsi="Cambria"/>
        </w:rPr>
        <w:t>.</w:t>
      </w:r>
    </w:p>
    <w:p w14:paraId="334275BE" w14:textId="45F58419" w:rsidR="00C90A27" w:rsidRPr="00E5126A" w:rsidRDefault="00C90A27" w:rsidP="007A0100">
      <w:pPr>
        <w:pStyle w:val="ListParagraph"/>
        <w:numPr>
          <w:ilvl w:val="0"/>
          <w:numId w:val="2"/>
        </w:numPr>
      </w:pPr>
      <w:r w:rsidRPr="00E5126A">
        <w:t xml:space="preserve">3.3  </w:t>
      </w:r>
      <w:r w:rsidRPr="009377F1">
        <w:rPr>
          <w:rFonts w:ascii="Cambria" w:hAnsi="Cambria"/>
        </w:rPr>
        <w:t>Connections between analyses and conclusions are stated</w:t>
      </w:r>
      <w:r w:rsidRPr="00E5126A">
        <w:t>.</w:t>
      </w:r>
    </w:p>
    <w:p w14:paraId="17ABD97C" w14:textId="77777777" w:rsidR="00C90A27" w:rsidRPr="00E5126A" w:rsidRDefault="00C90A27" w:rsidP="007A0100">
      <w:pPr>
        <w:pStyle w:val="ListParagraph"/>
        <w:numPr>
          <w:ilvl w:val="0"/>
          <w:numId w:val="2"/>
        </w:numPr>
      </w:pPr>
      <w:r w:rsidRPr="00E5126A">
        <w:t xml:space="preserve">3.4  </w:t>
      </w:r>
      <w:r w:rsidRPr="009377F1">
        <w:rPr>
          <w:rFonts w:ascii="Cambria" w:hAnsi="Cambria"/>
        </w:rPr>
        <w:t>Remaining questions, if any, are identified</w:t>
      </w:r>
      <w:r w:rsidRPr="00E5126A">
        <w:t>.</w:t>
      </w:r>
    </w:p>
    <w:p w14:paraId="36C32D42" w14:textId="77777777" w:rsidR="004F2E42" w:rsidRPr="00E5126A" w:rsidRDefault="004F2E42" w:rsidP="004F2E42">
      <w:pPr>
        <w:pStyle w:val="ListParagraph"/>
        <w:ind w:left="1440"/>
      </w:pPr>
    </w:p>
    <w:p w14:paraId="43D7D827" w14:textId="77777777" w:rsidR="00F106C6" w:rsidRPr="009377F1" w:rsidRDefault="00C90A27" w:rsidP="00E5126A">
      <w:pPr>
        <w:pStyle w:val="ListParagraph"/>
        <w:numPr>
          <w:ilvl w:val="0"/>
          <w:numId w:val="1"/>
        </w:numPr>
        <w:rPr>
          <w:rFonts w:ascii="Cambria" w:hAnsi="Cambria"/>
        </w:rPr>
      </w:pPr>
      <w:r w:rsidRPr="009377F1">
        <w:rPr>
          <w:rFonts w:ascii="Cambria" w:hAnsi="Cambria"/>
        </w:rPr>
        <w:t>The closing is set off by an extra open line, but no heading is used.  No new development is introduced in the close.</w:t>
      </w:r>
      <w:r w:rsidR="002C52DB" w:rsidRPr="009377F1">
        <w:rPr>
          <w:rFonts w:ascii="Cambria" w:hAnsi="Cambria"/>
        </w:rPr>
        <w:t xml:space="preserve">  </w:t>
      </w:r>
      <w:r w:rsidR="003E1AF2" w:rsidRPr="009377F1">
        <w:rPr>
          <w:rFonts w:ascii="Cambria" w:hAnsi="Cambria"/>
        </w:rPr>
        <w:t>Thanks maybe included as well as an invitation for further communication.</w:t>
      </w:r>
    </w:p>
    <w:p w14:paraId="7C8F861F" w14:textId="77777777" w:rsidR="00041E31" w:rsidRPr="00E5126A" w:rsidRDefault="00041E31" w:rsidP="00E5126A"/>
    <w:p w14:paraId="291949E0" w14:textId="77777777" w:rsidR="00C90A27" w:rsidRPr="009377F1" w:rsidRDefault="00C90A27" w:rsidP="00C90A27">
      <w:pPr>
        <w:pStyle w:val="ListParagraph"/>
        <w:numPr>
          <w:ilvl w:val="0"/>
          <w:numId w:val="1"/>
        </w:numPr>
        <w:rPr>
          <w:rFonts w:ascii="Cambria" w:hAnsi="Cambria"/>
        </w:rPr>
      </w:pPr>
      <w:r w:rsidRPr="009377F1">
        <w:rPr>
          <w:rFonts w:ascii="Cambria" w:hAnsi="Cambria"/>
        </w:rPr>
        <w:t>Attachments</w:t>
      </w:r>
      <w:r w:rsidR="004F2E42" w:rsidRPr="009377F1">
        <w:rPr>
          <w:rFonts w:ascii="Cambria" w:hAnsi="Cambria"/>
        </w:rPr>
        <w:t>:</w:t>
      </w:r>
      <w:r w:rsidRPr="009377F1">
        <w:rPr>
          <w:rFonts w:ascii="Cambria" w:hAnsi="Cambria"/>
        </w:rPr>
        <w:t xml:space="preserve"> (Each attachment should be a separate page with a title).</w:t>
      </w:r>
    </w:p>
    <w:p w14:paraId="4A33DE88" w14:textId="77777777" w:rsidR="00C90A27" w:rsidRPr="00E5126A" w:rsidRDefault="004D7EA9" w:rsidP="00C90A27">
      <w:r w:rsidRPr="00E5126A">
        <w:t>6.3</w:t>
      </w:r>
      <w:r w:rsidR="00C90A27" w:rsidRPr="00E5126A">
        <w:tab/>
        <w:t>Attachment A: Title</w:t>
      </w:r>
      <w:r w:rsidR="002C52DB" w:rsidRPr="00E5126A">
        <w:t xml:space="preserve"> (</w:t>
      </w:r>
      <w:r w:rsidR="002C51F3" w:rsidRPr="00E5126A">
        <w:t xml:space="preserve">e.g., </w:t>
      </w:r>
      <w:r w:rsidR="002C52DB" w:rsidRPr="00E5126A">
        <w:t>Sample Calculations)</w:t>
      </w:r>
    </w:p>
    <w:p w14:paraId="42ECDE2C" w14:textId="77777777" w:rsidR="004D7EA9" w:rsidRPr="00E5126A" w:rsidRDefault="004D7EA9" w:rsidP="00C90A27">
      <w:r w:rsidRPr="00E5126A">
        <w:tab/>
        <w:t>Attachment B: Title</w:t>
      </w:r>
    </w:p>
    <w:p w14:paraId="141424DD" w14:textId="1CC8FAC0" w:rsidR="00C6702B" w:rsidRPr="009377F1" w:rsidRDefault="004D7EA9" w:rsidP="00716C90">
      <w:pPr>
        <w:ind w:left="720" w:hanging="720"/>
        <w:rPr>
          <w:rFonts w:ascii="Cambria" w:hAnsi="Cambria"/>
        </w:rPr>
      </w:pPr>
      <w:r w:rsidRPr="00E5126A">
        <w:t>7.0</w:t>
      </w:r>
      <w:r w:rsidRPr="00E5126A">
        <w:tab/>
      </w:r>
      <w:r w:rsidR="00041E31" w:rsidRPr="00E5126A">
        <w:t xml:space="preserve">References: </w:t>
      </w:r>
      <w:r w:rsidR="00041E31" w:rsidRPr="009377F1">
        <w:rPr>
          <w:rFonts w:ascii="Cambria" w:hAnsi="Cambria"/>
        </w:rPr>
        <w:t>On a separate page, after the end of the memo</w:t>
      </w:r>
      <w:r w:rsidR="00596D0E">
        <w:rPr>
          <w:rFonts w:ascii="Cambria" w:hAnsi="Cambria"/>
        </w:rPr>
        <w:t xml:space="preserve"> and Attachments</w:t>
      </w:r>
      <w:r w:rsidR="00041E31" w:rsidRPr="009377F1">
        <w:rPr>
          <w:rFonts w:ascii="Cambria" w:hAnsi="Cambria"/>
        </w:rPr>
        <w:t>, list all reference information for material that is not original and which you cited in your report (i.e., technical specifications, equations, tables or figures done by someone else). Use ASME style.</w:t>
      </w:r>
    </w:p>
    <w:sectPr w:rsidR="00C6702B" w:rsidRPr="009377F1" w:rsidSect="004F2E42">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9D256" w14:textId="77777777" w:rsidR="00C74B5B" w:rsidRDefault="00C74B5B" w:rsidP="00F443D3">
      <w:pPr>
        <w:spacing w:after="0" w:line="240" w:lineRule="auto"/>
      </w:pPr>
      <w:r>
        <w:separator/>
      </w:r>
    </w:p>
  </w:endnote>
  <w:endnote w:type="continuationSeparator" w:id="0">
    <w:p w14:paraId="242600DD" w14:textId="77777777" w:rsidR="00C74B5B" w:rsidRDefault="00C74B5B" w:rsidP="00F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450137"/>
      <w:docPartObj>
        <w:docPartGallery w:val="Page Numbers (Bottom of Page)"/>
        <w:docPartUnique/>
      </w:docPartObj>
    </w:sdtPr>
    <w:sdtEndPr>
      <w:rPr>
        <w:noProof/>
      </w:rPr>
    </w:sdtEndPr>
    <w:sdtContent>
      <w:p w14:paraId="22DBA84D" w14:textId="70A3B9FA" w:rsidR="00F443D3" w:rsidRDefault="00F443D3">
        <w:pPr>
          <w:pStyle w:val="Footer"/>
          <w:jc w:val="right"/>
        </w:pPr>
        <w:r>
          <w:fldChar w:fldCharType="begin"/>
        </w:r>
        <w:r>
          <w:instrText xml:space="preserve"> PAGE   \* MERGEFORMAT </w:instrText>
        </w:r>
        <w:r>
          <w:fldChar w:fldCharType="separate"/>
        </w:r>
        <w:r w:rsidR="00596D0E">
          <w:rPr>
            <w:noProof/>
          </w:rPr>
          <w:t>1</w:t>
        </w:r>
        <w:r>
          <w:rPr>
            <w:noProof/>
          </w:rPr>
          <w:fldChar w:fldCharType="end"/>
        </w:r>
      </w:p>
    </w:sdtContent>
  </w:sdt>
  <w:p w14:paraId="794883B6" w14:textId="77777777" w:rsidR="00F443D3" w:rsidRDefault="00F4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BBF47" w14:textId="77777777" w:rsidR="00C74B5B" w:rsidRDefault="00C74B5B" w:rsidP="00F443D3">
      <w:pPr>
        <w:spacing w:after="0" w:line="240" w:lineRule="auto"/>
      </w:pPr>
      <w:r>
        <w:separator/>
      </w:r>
    </w:p>
  </w:footnote>
  <w:footnote w:type="continuationSeparator" w:id="0">
    <w:p w14:paraId="0F7EDF11" w14:textId="77777777" w:rsidR="00C74B5B" w:rsidRDefault="00C74B5B" w:rsidP="00F4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B792" w14:textId="6B7B9295" w:rsidR="00F443D3" w:rsidRDefault="00C74B5B">
    <w:pPr>
      <w:pStyle w:val="Header"/>
    </w:pPr>
    <w:r>
      <w:rPr>
        <w:noProof/>
      </w:rPr>
      <w:pict w14:anchorId="1D3A9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12.8pt;height:48.6pt;rotation:315;z-index:-251655168;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A836" w14:textId="789E5532" w:rsidR="00F443D3" w:rsidRDefault="00C74B5B">
    <w:pPr>
      <w:pStyle w:val="Header"/>
    </w:pPr>
    <w:r>
      <w:rPr>
        <w:noProof/>
      </w:rPr>
      <w:pict w14:anchorId="0690B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12.8pt;height:48.6pt;rotation:315;z-index:-251653120;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83B4" w14:textId="2E6AA801" w:rsidR="00F443D3" w:rsidRDefault="00C74B5B">
    <w:pPr>
      <w:pStyle w:val="Header"/>
    </w:pPr>
    <w:r>
      <w:rPr>
        <w:noProof/>
      </w:rPr>
      <w:pict w14:anchorId="4C889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712.8pt;height:48.6pt;rotation:315;z-index:-251657216;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58DD"/>
    <w:multiLevelType w:val="hybridMultilevel"/>
    <w:tmpl w:val="C6AA2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A35FFE"/>
    <w:multiLevelType w:val="multilevel"/>
    <w:tmpl w:val="9C32AF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DD96CA1"/>
    <w:multiLevelType w:val="multilevel"/>
    <w:tmpl w:val="567086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00E75FD"/>
    <w:multiLevelType w:val="multilevel"/>
    <w:tmpl w:val="6DC81EC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2B829A1"/>
    <w:multiLevelType w:val="multilevel"/>
    <w:tmpl w:val="5A34E6C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2B"/>
    <w:rsid w:val="00041E31"/>
    <w:rsid w:val="000F2D08"/>
    <w:rsid w:val="002161C1"/>
    <w:rsid w:val="00252378"/>
    <w:rsid w:val="002A652F"/>
    <w:rsid w:val="002C51F3"/>
    <w:rsid w:val="002C52DB"/>
    <w:rsid w:val="003E1AF2"/>
    <w:rsid w:val="00497A64"/>
    <w:rsid w:val="004B0665"/>
    <w:rsid w:val="004D7EA9"/>
    <w:rsid w:val="004F2E42"/>
    <w:rsid w:val="00501006"/>
    <w:rsid w:val="005757BD"/>
    <w:rsid w:val="00596D0E"/>
    <w:rsid w:val="0065072E"/>
    <w:rsid w:val="00716C90"/>
    <w:rsid w:val="007A0100"/>
    <w:rsid w:val="007D7827"/>
    <w:rsid w:val="009377F1"/>
    <w:rsid w:val="00A60FAD"/>
    <w:rsid w:val="00AB740B"/>
    <w:rsid w:val="00BB0767"/>
    <w:rsid w:val="00BF743A"/>
    <w:rsid w:val="00C57517"/>
    <w:rsid w:val="00C6702B"/>
    <w:rsid w:val="00C74B5B"/>
    <w:rsid w:val="00C90A27"/>
    <w:rsid w:val="00D059D9"/>
    <w:rsid w:val="00DE7172"/>
    <w:rsid w:val="00E5126A"/>
    <w:rsid w:val="00E868BA"/>
    <w:rsid w:val="00F106C6"/>
    <w:rsid w:val="00F4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092864"/>
  <w15:docId w15:val="{8DB6C940-3C17-4095-BBD3-21CCE8AA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006"/>
    <w:pPr>
      <w:ind w:left="720"/>
      <w:contextualSpacing/>
    </w:pPr>
  </w:style>
  <w:style w:type="character" w:styleId="Hyperlink">
    <w:name w:val="Hyperlink"/>
    <w:basedOn w:val="DefaultParagraphFont"/>
    <w:uiPriority w:val="99"/>
    <w:unhideWhenUsed/>
    <w:rsid w:val="004F2E42"/>
    <w:rPr>
      <w:color w:val="0563C1" w:themeColor="hyperlink"/>
      <w:u w:val="single"/>
    </w:rPr>
  </w:style>
  <w:style w:type="character" w:styleId="CommentReference">
    <w:name w:val="annotation reference"/>
    <w:basedOn w:val="DefaultParagraphFont"/>
    <w:uiPriority w:val="99"/>
    <w:semiHidden/>
    <w:unhideWhenUsed/>
    <w:rsid w:val="005757BD"/>
    <w:rPr>
      <w:sz w:val="16"/>
      <w:szCs w:val="16"/>
    </w:rPr>
  </w:style>
  <w:style w:type="paragraph" w:styleId="CommentText">
    <w:name w:val="annotation text"/>
    <w:basedOn w:val="Normal"/>
    <w:link w:val="CommentTextChar"/>
    <w:uiPriority w:val="99"/>
    <w:semiHidden/>
    <w:unhideWhenUsed/>
    <w:rsid w:val="005757BD"/>
    <w:pPr>
      <w:spacing w:line="240" w:lineRule="auto"/>
    </w:pPr>
    <w:rPr>
      <w:sz w:val="20"/>
      <w:szCs w:val="20"/>
    </w:rPr>
  </w:style>
  <w:style w:type="character" w:customStyle="1" w:styleId="CommentTextChar">
    <w:name w:val="Comment Text Char"/>
    <w:basedOn w:val="DefaultParagraphFont"/>
    <w:link w:val="CommentText"/>
    <w:uiPriority w:val="99"/>
    <w:semiHidden/>
    <w:rsid w:val="005757BD"/>
    <w:rPr>
      <w:sz w:val="20"/>
      <w:szCs w:val="20"/>
    </w:rPr>
  </w:style>
  <w:style w:type="paragraph" w:styleId="CommentSubject">
    <w:name w:val="annotation subject"/>
    <w:basedOn w:val="CommentText"/>
    <w:next w:val="CommentText"/>
    <w:link w:val="CommentSubjectChar"/>
    <w:uiPriority w:val="99"/>
    <w:semiHidden/>
    <w:unhideWhenUsed/>
    <w:rsid w:val="005757BD"/>
    <w:rPr>
      <w:b/>
      <w:bCs/>
    </w:rPr>
  </w:style>
  <w:style w:type="character" w:customStyle="1" w:styleId="CommentSubjectChar">
    <w:name w:val="Comment Subject Char"/>
    <w:basedOn w:val="CommentTextChar"/>
    <w:link w:val="CommentSubject"/>
    <w:uiPriority w:val="99"/>
    <w:semiHidden/>
    <w:rsid w:val="005757BD"/>
    <w:rPr>
      <w:b/>
      <w:bCs/>
      <w:sz w:val="20"/>
      <w:szCs w:val="20"/>
    </w:rPr>
  </w:style>
  <w:style w:type="paragraph" w:styleId="BalloonText">
    <w:name w:val="Balloon Text"/>
    <w:basedOn w:val="Normal"/>
    <w:link w:val="BalloonTextChar"/>
    <w:uiPriority w:val="99"/>
    <w:semiHidden/>
    <w:unhideWhenUsed/>
    <w:rsid w:val="00575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BD"/>
    <w:rPr>
      <w:rFonts w:ascii="Tahoma" w:hAnsi="Tahoma" w:cs="Tahoma"/>
      <w:sz w:val="16"/>
      <w:szCs w:val="16"/>
    </w:rPr>
  </w:style>
  <w:style w:type="character" w:styleId="FollowedHyperlink">
    <w:name w:val="FollowedHyperlink"/>
    <w:basedOn w:val="DefaultParagraphFont"/>
    <w:uiPriority w:val="99"/>
    <w:semiHidden/>
    <w:unhideWhenUsed/>
    <w:rsid w:val="00252378"/>
    <w:rPr>
      <w:color w:val="954F72" w:themeColor="followedHyperlink"/>
      <w:u w:val="single"/>
    </w:rPr>
  </w:style>
  <w:style w:type="paragraph" w:styleId="Revision">
    <w:name w:val="Revision"/>
    <w:hidden/>
    <w:uiPriority w:val="99"/>
    <w:semiHidden/>
    <w:rsid w:val="002A652F"/>
    <w:pPr>
      <w:spacing w:after="0" w:line="240" w:lineRule="auto"/>
    </w:pPr>
  </w:style>
  <w:style w:type="paragraph" w:styleId="Header">
    <w:name w:val="header"/>
    <w:basedOn w:val="Normal"/>
    <w:link w:val="HeaderChar"/>
    <w:uiPriority w:val="99"/>
    <w:unhideWhenUsed/>
    <w:rsid w:val="00F4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D3"/>
  </w:style>
  <w:style w:type="paragraph" w:styleId="Footer">
    <w:name w:val="footer"/>
    <w:basedOn w:val="Normal"/>
    <w:link w:val="FooterChar"/>
    <w:uiPriority w:val="99"/>
    <w:unhideWhenUsed/>
    <w:rsid w:val="00F4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neering.purdue.edu/ME365/Textbook/communication_not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7D2F7D-9EC6-4C15-BE06-9ABFFBE7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Flores</dc:creator>
  <cp:lastModifiedBy>McCall</cp:lastModifiedBy>
  <cp:revision>2</cp:revision>
  <cp:lastPrinted>2019-07-02T11:33:00Z</cp:lastPrinted>
  <dcterms:created xsi:type="dcterms:W3CDTF">2019-08-03T20:51:00Z</dcterms:created>
  <dcterms:modified xsi:type="dcterms:W3CDTF">2019-08-03T20:51:00Z</dcterms:modified>
</cp:coreProperties>
</file>